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CB5A" w14:textId="50E85C90" w:rsidR="005E59F2" w:rsidRPr="00C4154A" w:rsidRDefault="007A0A9F" w:rsidP="007A0A9F">
      <w:pPr>
        <w:jc w:val="center"/>
        <w:rPr>
          <w:b/>
          <w:bCs/>
          <w:sz w:val="28"/>
          <w:szCs w:val="28"/>
        </w:rPr>
      </w:pPr>
      <w:r w:rsidRPr="00C4154A">
        <w:rPr>
          <w:b/>
          <w:bCs/>
          <w:sz w:val="28"/>
          <w:szCs w:val="28"/>
        </w:rPr>
        <w:t xml:space="preserve">Steps to send </w:t>
      </w:r>
      <w:r w:rsidR="007A01F6" w:rsidRPr="00C4154A">
        <w:rPr>
          <w:b/>
          <w:bCs/>
          <w:sz w:val="28"/>
          <w:szCs w:val="28"/>
        </w:rPr>
        <w:t>Order Forms or Other Custom and Standard Print Forms</w:t>
      </w:r>
    </w:p>
    <w:p w14:paraId="38F1806E" w14:textId="77777777" w:rsidR="007A01F6" w:rsidRDefault="007A01F6" w:rsidP="007A01F6">
      <w:pPr>
        <w:rPr>
          <w:b/>
          <w:bCs/>
        </w:rPr>
      </w:pPr>
    </w:p>
    <w:p w14:paraId="7C03F76D" w14:textId="7BBD462E" w:rsidR="007A01F6" w:rsidRDefault="007A01F6" w:rsidP="007A01F6">
      <w:pPr>
        <w:rPr>
          <w:b/>
          <w:bCs/>
        </w:rPr>
      </w:pPr>
      <w:r>
        <w:rPr>
          <w:b/>
          <w:bCs/>
        </w:rPr>
        <w:t>Step #1 – Select the form you want to print. Remember, that if you are on a standard input form within Encompass it automatically will reference the print form while you are on that form. Make sure to print “Add to the E-Folder”.</w:t>
      </w:r>
    </w:p>
    <w:p w14:paraId="10934E40" w14:textId="77777777" w:rsidR="007A01F6" w:rsidRPr="007A0A9F" w:rsidRDefault="007A01F6" w:rsidP="007A01F6">
      <w:pPr>
        <w:rPr>
          <w:b/>
          <w:bCs/>
        </w:rPr>
      </w:pPr>
    </w:p>
    <w:p w14:paraId="2E0804D4" w14:textId="77777777" w:rsidR="007A01F6" w:rsidRDefault="007A0A9F" w:rsidP="007A0A9F">
      <w:r>
        <w:rPr>
          <w:noProof/>
        </w:rPr>
        <w:drawing>
          <wp:inline distT="0" distB="0" distL="0" distR="0" wp14:anchorId="191C0AD8" wp14:editId="648F1C90">
            <wp:extent cx="5943600" cy="4740910"/>
            <wp:effectExtent l="0" t="0" r="0" b="2540"/>
            <wp:docPr id="542154266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154266" name="Picture 2" descr="A screenshot of a comput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4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1A250" w14:textId="77777777" w:rsidR="007A01F6" w:rsidRDefault="007A01F6" w:rsidP="007A0A9F"/>
    <w:p w14:paraId="2138A0D4" w14:textId="77777777" w:rsidR="007A01F6" w:rsidRDefault="007A01F6" w:rsidP="007A0A9F"/>
    <w:p w14:paraId="5B19A400" w14:textId="77777777" w:rsidR="007A01F6" w:rsidRDefault="007A01F6" w:rsidP="007A0A9F"/>
    <w:p w14:paraId="298E33E8" w14:textId="77777777" w:rsidR="007A01F6" w:rsidRDefault="007A01F6" w:rsidP="007A0A9F"/>
    <w:p w14:paraId="3405771F" w14:textId="77777777" w:rsidR="007A01F6" w:rsidRDefault="007A01F6" w:rsidP="007A0A9F"/>
    <w:p w14:paraId="25056032" w14:textId="636A549B" w:rsidR="007A01F6" w:rsidRPr="007A01F6" w:rsidRDefault="007A01F6" w:rsidP="007A0A9F">
      <w:pPr>
        <w:rPr>
          <w:b/>
          <w:bCs/>
        </w:rPr>
      </w:pPr>
      <w:r>
        <w:rPr>
          <w:b/>
          <w:bCs/>
        </w:rPr>
        <w:lastRenderedPageBreak/>
        <w:t>Step #</w:t>
      </w:r>
      <w:r>
        <w:rPr>
          <w:b/>
          <w:bCs/>
        </w:rPr>
        <w:t>2</w:t>
      </w:r>
      <w:r>
        <w:rPr>
          <w:b/>
          <w:bCs/>
        </w:rPr>
        <w:t xml:space="preserve"> – </w:t>
      </w:r>
      <w:r>
        <w:rPr>
          <w:b/>
          <w:bCs/>
        </w:rPr>
        <w:t>Go to the E-Folder.</w:t>
      </w:r>
    </w:p>
    <w:p w14:paraId="0271F96F" w14:textId="697ABF2F" w:rsidR="007A01F6" w:rsidRDefault="007A0A9F" w:rsidP="007A0A9F">
      <w:r>
        <w:rPr>
          <w:noProof/>
        </w:rPr>
        <w:drawing>
          <wp:inline distT="0" distB="0" distL="0" distR="0" wp14:anchorId="449EA190" wp14:editId="40C839DD">
            <wp:extent cx="5943600" cy="2316480"/>
            <wp:effectExtent l="0" t="0" r="0" b="7620"/>
            <wp:docPr id="1682626331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626331" name="Picture 3" descr="A screenshot of a comput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8427A" w14:textId="77777777" w:rsidR="007A01F6" w:rsidRDefault="007A01F6" w:rsidP="007A0A9F"/>
    <w:p w14:paraId="7AB2BD87" w14:textId="77777777" w:rsidR="00C91AD2" w:rsidRDefault="007A01F6" w:rsidP="007A0A9F">
      <w:pPr>
        <w:rPr>
          <w:b/>
          <w:bCs/>
        </w:rPr>
      </w:pPr>
      <w:r>
        <w:rPr>
          <w:b/>
          <w:bCs/>
        </w:rPr>
        <w:t>Step #</w:t>
      </w:r>
      <w:r>
        <w:rPr>
          <w:b/>
          <w:bCs/>
        </w:rPr>
        <w:t>3</w:t>
      </w:r>
      <w:r>
        <w:rPr>
          <w:b/>
          <w:bCs/>
        </w:rPr>
        <w:t xml:space="preserve"> – </w:t>
      </w:r>
      <w:r>
        <w:rPr>
          <w:b/>
          <w:bCs/>
        </w:rPr>
        <w:t>Add the actual Document Folder (Bucket) so you can place the form within it in the E-Folder.</w:t>
      </w:r>
      <w:r w:rsidR="007A0A9F">
        <w:rPr>
          <w:noProof/>
        </w:rPr>
        <w:drawing>
          <wp:inline distT="0" distB="0" distL="0" distR="0" wp14:anchorId="7111F4CF" wp14:editId="269E5DDE">
            <wp:extent cx="6212910" cy="3807460"/>
            <wp:effectExtent l="0" t="0" r="0" b="2540"/>
            <wp:docPr id="44548787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48787" name="Picture 4" descr="A screenshot of a compute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40" cy="381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84026" w14:textId="77777777" w:rsidR="00C91AD2" w:rsidRDefault="00C91AD2" w:rsidP="007A0A9F">
      <w:pPr>
        <w:rPr>
          <w:b/>
          <w:bCs/>
        </w:rPr>
      </w:pPr>
    </w:p>
    <w:p w14:paraId="749401C4" w14:textId="77777777" w:rsidR="00C91AD2" w:rsidRDefault="00C91AD2" w:rsidP="007A0A9F">
      <w:pPr>
        <w:rPr>
          <w:b/>
          <w:bCs/>
        </w:rPr>
      </w:pPr>
    </w:p>
    <w:p w14:paraId="57BCB0EB" w14:textId="77777777" w:rsidR="00C91AD2" w:rsidRDefault="007A0A9F" w:rsidP="007A0A9F">
      <w:r>
        <w:rPr>
          <w:noProof/>
        </w:rPr>
        <w:lastRenderedPageBreak/>
        <w:drawing>
          <wp:inline distT="0" distB="0" distL="0" distR="0" wp14:anchorId="14469D43" wp14:editId="5C1EFC65">
            <wp:extent cx="4948627" cy="3800292"/>
            <wp:effectExtent l="0" t="0" r="4445" b="0"/>
            <wp:docPr id="1102470589" name="Picture 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70589" name="Picture 5" descr="A screenshot of a comput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71" cy="380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56B07F" wp14:editId="383B1C9E">
            <wp:extent cx="5943600" cy="4017645"/>
            <wp:effectExtent l="0" t="0" r="0" b="1905"/>
            <wp:docPr id="873704704" name="Picture 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704704" name="Picture 6" descr="A screenshot of a compu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9F7609" wp14:editId="5C2D6755">
            <wp:extent cx="5943600" cy="3487420"/>
            <wp:effectExtent l="0" t="0" r="0" b="0"/>
            <wp:docPr id="1859996464" name="Picture 7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996464" name="Picture 7" descr="A screenshot of a comput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A3F961" wp14:editId="120E11A9">
            <wp:extent cx="5943600" cy="3192780"/>
            <wp:effectExtent l="0" t="0" r="0" b="7620"/>
            <wp:docPr id="869500981" name="Picture 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500981" name="Picture 8" descr="A screenshot of a computer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E2E26" w14:textId="77777777" w:rsidR="00C91AD2" w:rsidRDefault="00C91AD2" w:rsidP="007A0A9F"/>
    <w:p w14:paraId="0ED52DFA" w14:textId="77777777" w:rsidR="00C91AD2" w:rsidRDefault="00C91AD2" w:rsidP="007A0A9F"/>
    <w:p w14:paraId="0B7411C6" w14:textId="77777777" w:rsidR="00C91AD2" w:rsidRDefault="00C91AD2" w:rsidP="007A0A9F"/>
    <w:p w14:paraId="211865A7" w14:textId="77777777" w:rsidR="00C91AD2" w:rsidRDefault="00C91AD2" w:rsidP="007A0A9F"/>
    <w:p w14:paraId="6019F4E4" w14:textId="77777777" w:rsidR="003F6061" w:rsidRDefault="00C91AD2" w:rsidP="007A0A9F">
      <w:pPr>
        <w:rPr>
          <w:b/>
          <w:bCs/>
        </w:rPr>
      </w:pPr>
      <w:r>
        <w:rPr>
          <w:b/>
          <w:bCs/>
        </w:rPr>
        <w:lastRenderedPageBreak/>
        <w:t>Step #</w:t>
      </w:r>
      <w:r w:rsidR="003F6061">
        <w:rPr>
          <w:b/>
          <w:bCs/>
        </w:rPr>
        <w:t>4</w:t>
      </w:r>
      <w:r>
        <w:rPr>
          <w:b/>
          <w:bCs/>
        </w:rPr>
        <w:t xml:space="preserve"> – </w:t>
      </w:r>
      <w:r w:rsidR="003F6061">
        <w:rPr>
          <w:b/>
          <w:bCs/>
        </w:rPr>
        <w:t>Move the Form to the Document (Folder/Bucket) you added:</w:t>
      </w:r>
      <w:r w:rsidR="007A0A9F">
        <w:rPr>
          <w:noProof/>
        </w:rPr>
        <w:drawing>
          <wp:inline distT="0" distB="0" distL="0" distR="0" wp14:anchorId="32A9CB30" wp14:editId="5100CE69">
            <wp:extent cx="6463430" cy="3494405"/>
            <wp:effectExtent l="0" t="0" r="0" b="0"/>
            <wp:docPr id="1714760026" name="Picture 9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760026" name="Picture 9" descr="A screenshot of a comput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602" cy="3500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0A9F">
        <w:rPr>
          <w:noProof/>
        </w:rPr>
        <w:drawing>
          <wp:inline distT="0" distB="0" distL="0" distR="0" wp14:anchorId="26C6C99F" wp14:editId="67D18B04">
            <wp:extent cx="5943600" cy="3707704"/>
            <wp:effectExtent l="0" t="0" r="0" b="7620"/>
            <wp:docPr id="1979949609" name="Picture 10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949609" name="Picture 10" descr="A screenshot of a computer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56" cy="372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059B9" w14:textId="77777777" w:rsidR="003F6061" w:rsidRDefault="003F6061" w:rsidP="007A0A9F">
      <w:pPr>
        <w:rPr>
          <w:b/>
          <w:bCs/>
        </w:rPr>
      </w:pPr>
    </w:p>
    <w:p w14:paraId="0EF8D13B" w14:textId="77777777" w:rsidR="003F6061" w:rsidRDefault="003F6061" w:rsidP="007A0A9F">
      <w:pPr>
        <w:rPr>
          <w:b/>
          <w:bCs/>
        </w:rPr>
      </w:pPr>
    </w:p>
    <w:p w14:paraId="222BCB95" w14:textId="395C8488" w:rsidR="00DE340D" w:rsidRDefault="00DE340D" w:rsidP="00DE340D">
      <w:pPr>
        <w:rPr>
          <w:b/>
          <w:bCs/>
        </w:rPr>
      </w:pPr>
      <w:r>
        <w:rPr>
          <w:b/>
          <w:bCs/>
        </w:rPr>
        <w:lastRenderedPageBreak/>
        <w:t>Step #</w:t>
      </w:r>
      <w:r>
        <w:rPr>
          <w:b/>
          <w:bCs/>
        </w:rPr>
        <w:t>5 – Select the “Send” option from the E-Folder Menu and select the document you want to send.</w:t>
      </w:r>
    </w:p>
    <w:p w14:paraId="0664801D" w14:textId="77777777" w:rsidR="003F6061" w:rsidRDefault="003F6061" w:rsidP="007A0A9F">
      <w:pPr>
        <w:rPr>
          <w:b/>
          <w:bCs/>
        </w:rPr>
      </w:pPr>
    </w:p>
    <w:p w14:paraId="365608D4" w14:textId="77777777" w:rsidR="00DE340D" w:rsidRDefault="007A0A9F" w:rsidP="007A0A9F">
      <w:r>
        <w:rPr>
          <w:noProof/>
        </w:rPr>
        <w:drawing>
          <wp:inline distT="0" distB="0" distL="0" distR="0" wp14:anchorId="3A6BD508" wp14:editId="2483E325">
            <wp:extent cx="5943600" cy="2604135"/>
            <wp:effectExtent l="0" t="0" r="0" b="5715"/>
            <wp:docPr id="1620144197" name="Picture 1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144197" name="Picture 11" descr="A screenshot of a computer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2B295B" wp14:editId="1538BA23">
            <wp:extent cx="5943600" cy="3895725"/>
            <wp:effectExtent l="0" t="0" r="0" b="9525"/>
            <wp:docPr id="1222461149" name="Picture 1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461149" name="Picture 12" descr="A screenshot of a computer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2B19E" w14:textId="77777777" w:rsidR="00DE340D" w:rsidRDefault="00DE340D" w:rsidP="007A0A9F"/>
    <w:p w14:paraId="5C380545" w14:textId="77777777" w:rsidR="00DE340D" w:rsidRDefault="00DE340D" w:rsidP="007A0A9F"/>
    <w:p w14:paraId="286C8F86" w14:textId="662ACFB0" w:rsidR="007A0A9F" w:rsidRDefault="00DE340D" w:rsidP="007A0A9F">
      <w:r>
        <w:rPr>
          <w:b/>
          <w:bCs/>
        </w:rPr>
        <w:lastRenderedPageBreak/>
        <w:t>Step #</w:t>
      </w:r>
      <w:r>
        <w:rPr>
          <w:b/>
          <w:bCs/>
        </w:rPr>
        <w:t>6</w:t>
      </w:r>
      <w:r>
        <w:rPr>
          <w:b/>
          <w:bCs/>
        </w:rPr>
        <w:t xml:space="preserve"> – Select the </w:t>
      </w:r>
      <w:r>
        <w:rPr>
          <w:b/>
          <w:bCs/>
        </w:rPr>
        <w:t xml:space="preserve">correct Email Template from the drop-down and add the </w:t>
      </w:r>
      <w:r w:rsidR="00E93311">
        <w:rPr>
          <w:b/>
          <w:bCs/>
        </w:rPr>
        <w:t>business contact you want to send the document to. You may have to add additional contacts under the “Tools” menu and go to the “File Contacts” page first.</w:t>
      </w:r>
      <w:r w:rsidR="007A0A9F">
        <w:rPr>
          <w:noProof/>
        </w:rPr>
        <w:drawing>
          <wp:inline distT="0" distB="0" distL="0" distR="0" wp14:anchorId="6CA217C9" wp14:editId="3FE2F791">
            <wp:extent cx="5943600" cy="5662930"/>
            <wp:effectExtent l="0" t="0" r="0" b="0"/>
            <wp:docPr id="1302188926" name="Picture 1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188926" name="Picture 13" descr="A screenshot of a computer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6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0A9F">
        <w:rPr>
          <w:noProof/>
        </w:rPr>
        <w:lastRenderedPageBreak/>
        <w:drawing>
          <wp:inline distT="0" distB="0" distL="0" distR="0" wp14:anchorId="60C96436" wp14:editId="306FE713">
            <wp:extent cx="5943600" cy="5295265"/>
            <wp:effectExtent l="0" t="0" r="0" b="635"/>
            <wp:docPr id="1320984503" name="Picture 1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984503" name="Picture 14" descr="A screenshot of a computer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9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0A9F">
        <w:rPr>
          <w:noProof/>
        </w:rPr>
        <w:lastRenderedPageBreak/>
        <w:drawing>
          <wp:inline distT="0" distB="0" distL="0" distR="0" wp14:anchorId="1E35E1B1" wp14:editId="160D0FB5">
            <wp:extent cx="5943600" cy="5447665"/>
            <wp:effectExtent l="0" t="0" r="0" b="635"/>
            <wp:docPr id="1593133225" name="Picture 1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133225" name="Picture 15" descr="A screenshot of a computer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4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0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F"/>
    <w:rsid w:val="0016535C"/>
    <w:rsid w:val="003F6061"/>
    <w:rsid w:val="005E59F2"/>
    <w:rsid w:val="006145A7"/>
    <w:rsid w:val="00694781"/>
    <w:rsid w:val="007A01F6"/>
    <w:rsid w:val="007A0A9F"/>
    <w:rsid w:val="00C4154A"/>
    <w:rsid w:val="00C91AD2"/>
    <w:rsid w:val="00DE340D"/>
    <w:rsid w:val="00E40649"/>
    <w:rsid w:val="00E93311"/>
    <w:rsid w:val="00EC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E23FF"/>
  <w15:chartTrackingRefBased/>
  <w15:docId w15:val="{6E150F17-6EF8-4D63-9B9E-4CEB8716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A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A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A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A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A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Heinrich</dc:creator>
  <cp:keywords/>
  <dc:description/>
  <cp:lastModifiedBy>Josh Heinrich</cp:lastModifiedBy>
  <cp:revision>7</cp:revision>
  <dcterms:created xsi:type="dcterms:W3CDTF">2025-08-07T11:21:00Z</dcterms:created>
  <dcterms:modified xsi:type="dcterms:W3CDTF">2025-08-07T11:27:00Z</dcterms:modified>
</cp:coreProperties>
</file>