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D19968" w14:textId="0538053A" w:rsidR="005E59F2" w:rsidRPr="002856D1" w:rsidRDefault="00026E33" w:rsidP="00026E33">
      <w:pPr>
        <w:jc w:val="center"/>
        <w:rPr>
          <w:b/>
          <w:bCs/>
          <w:sz w:val="32"/>
          <w:szCs w:val="32"/>
        </w:rPr>
      </w:pPr>
      <w:r w:rsidRPr="002856D1">
        <w:rPr>
          <w:b/>
          <w:bCs/>
          <w:sz w:val="32"/>
          <w:szCs w:val="32"/>
        </w:rPr>
        <w:t>Enc</w:t>
      </w:r>
      <w:r w:rsidR="00B345A6">
        <w:rPr>
          <w:b/>
          <w:bCs/>
          <w:sz w:val="32"/>
          <w:szCs w:val="32"/>
        </w:rPr>
        <w:t xml:space="preserve">ompass – Processor </w:t>
      </w:r>
      <w:r w:rsidR="00B345A6" w:rsidRPr="00B345A6">
        <w:rPr>
          <w:b/>
          <w:bCs/>
          <w:sz w:val="32"/>
          <w:szCs w:val="32"/>
        </w:rPr>
        <w:t>USDA Household Income and Certification</w:t>
      </w:r>
    </w:p>
    <w:p w14:paraId="35C30DAC" w14:textId="388BCD59" w:rsidR="00026E33" w:rsidRDefault="00026E33"/>
    <w:p w14:paraId="677149CF" w14:textId="317924FB" w:rsidR="00553710" w:rsidRDefault="00B345A6">
      <w:pPr>
        <w:rPr>
          <w:b/>
          <w:bCs/>
          <w:sz w:val="24"/>
          <w:szCs w:val="24"/>
        </w:rPr>
      </w:pPr>
      <w:r>
        <w:rPr>
          <w:b/>
          <w:bCs/>
          <w:sz w:val="24"/>
          <w:szCs w:val="24"/>
        </w:rPr>
        <w:t xml:space="preserve">Completing the USDA Household Income </w:t>
      </w:r>
    </w:p>
    <w:p w14:paraId="550DA36E" w14:textId="77777777" w:rsidR="00B345A6" w:rsidRDefault="00B345A6">
      <w:pPr>
        <w:rPr>
          <w:sz w:val="24"/>
          <w:szCs w:val="24"/>
        </w:rPr>
      </w:pPr>
      <w:r>
        <w:rPr>
          <w:sz w:val="24"/>
          <w:szCs w:val="24"/>
        </w:rPr>
        <w:t>On all USDA loans, the processor will be responsible for filling out the USDA Income Disclosure and then sending it to the borrower(s) along with an income certification disclosure. Below are the steps to handle that task.:</w:t>
      </w:r>
    </w:p>
    <w:p w14:paraId="4497707E" w14:textId="77777777" w:rsidR="00B345A6" w:rsidRDefault="00B345A6">
      <w:pPr>
        <w:rPr>
          <w:sz w:val="24"/>
          <w:szCs w:val="24"/>
        </w:rPr>
      </w:pPr>
    </w:p>
    <w:p w14:paraId="6C89954A" w14:textId="3E4576FC" w:rsidR="00B345A6" w:rsidRDefault="00B345A6">
      <w:pPr>
        <w:rPr>
          <w:sz w:val="24"/>
          <w:szCs w:val="24"/>
        </w:rPr>
      </w:pPr>
      <w:r>
        <w:rPr>
          <w:sz w:val="24"/>
          <w:szCs w:val="24"/>
        </w:rPr>
        <w:t>Step #1: Go to the USDA Management form within each USDA loan!</w:t>
      </w:r>
    </w:p>
    <w:p w14:paraId="18EB4F61" w14:textId="77777777" w:rsidR="00B345A6" w:rsidRDefault="00B345A6">
      <w:pPr>
        <w:rPr>
          <w:sz w:val="24"/>
          <w:szCs w:val="24"/>
        </w:rPr>
      </w:pPr>
      <w:r>
        <w:rPr>
          <w:noProof/>
          <w:sz w:val="24"/>
          <w:szCs w:val="24"/>
        </w:rPr>
        <w:drawing>
          <wp:inline distT="0" distB="0" distL="0" distR="0" wp14:anchorId="518F181F" wp14:editId="345B532D">
            <wp:extent cx="5943600" cy="2684780"/>
            <wp:effectExtent l="0" t="0" r="0" b="1270"/>
            <wp:docPr id="506942039"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942039" name="Picture 1" descr="A screenshot of a computer&#10;&#10;AI-generated content may be incorrect."/>
                    <pic:cNvPicPr/>
                  </pic:nvPicPr>
                  <pic:blipFill>
                    <a:blip r:embed="rId4" cstate="print">
                      <a:extLst>
                        <a:ext uri="{28A0092B-C50C-407E-A947-70E740481C1C}">
                          <a14:useLocalDpi xmlns:a14="http://schemas.microsoft.com/office/drawing/2010/main" val="0"/>
                        </a:ext>
                      </a:extLst>
                    </a:blip>
                    <a:stretch>
                      <a:fillRect/>
                    </a:stretch>
                  </pic:blipFill>
                  <pic:spPr>
                    <a:xfrm>
                      <a:off x="0" y="0"/>
                      <a:ext cx="5943600" cy="2684780"/>
                    </a:xfrm>
                    <a:prstGeom prst="rect">
                      <a:avLst/>
                    </a:prstGeom>
                  </pic:spPr>
                </pic:pic>
              </a:graphicData>
            </a:graphic>
          </wp:inline>
        </w:drawing>
      </w:r>
    </w:p>
    <w:p w14:paraId="37EFC591" w14:textId="77777777" w:rsidR="00B345A6" w:rsidRDefault="00B345A6">
      <w:pPr>
        <w:rPr>
          <w:sz w:val="24"/>
          <w:szCs w:val="24"/>
        </w:rPr>
      </w:pPr>
    </w:p>
    <w:p w14:paraId="0241574E" w14:textId="77777777" w:rsidR="00B345A6" w:rsidRDefault="00B345A6">
      <w:pPr>
        <w:rPr>
          <w:sz w:val="24"/>
          <w:szCs w:val="24"/>
        </w:rPr>
      </w:pPr>
    </w:p>
    <w:p w14:paraId="7A79634E" w14:textId="77777777" w:rsidR="00B345A6" w:rsidRDefault="00B345A6">
      <w:pPr>
        <w:rPr>
          <w:sz w:val="24"/>
          <w:szCs w:val="24"/>
        </w:rPr>
      </w:pPr>
    </w:p>
    <w:p w14:paraId="42EF7BAC" w14:textId="77777777" w:rsidR="00B345A6" w:rsidRDefault="00B345A6">
      <w:pPr>
        <w:rPr>
          <w:sz w:val="24"/>
          <w:szCs w:val="24"/>
        </w:rPr>
      </w:pPr>
    </w:p>
    <w:p w14:paraId="5721F905" w14:textId="77777777" w:rsidR="00B345A6" w:rsidRDefault="00B345A6">
      <w:pPr>
        <w:rPr>
          <w:sz w:val="24"/>
          <w:szCs w:val="24"/>
        </w:rPr>
      </w:pPr>
    </w:p>
    <w:p w14:paraId="38B2DBB0" w14:textId="77777777" w:rsidR="00B345A6" w:rsidRDefault="00B345A6">
      <w:pPr>
        <w:rPr>
          <w:sz w:val="24"/>
          <w:szCs w:val="24"/>
        </w:rPr>
      </w:pPr>
    </w:p>
    <w:p w14:paraId="3EC6D9EF" w14:textId="77777777" w:rsidR="00B345A6" w:rsidRDefault="00B345A6">
      <w:pPr>
        <w:rPr>
          <w:sz w:val="24"/>
          <w:szCs w:val="24"/>
        </w:rPr>
      </w:pPr>
    </w:p>
    <w:p w14:paraId="3209C997" w14:textId="77777777" w:rsidR="00B345A6" w:rsidRDefault="00B345A6">
      <w:pPr>
        <w:rPr>
          <w:sz w:val="24"/>
          <w:szCs w:val="24"/>
        </w:rPr>
      </w:pPr>
    </w:p>
    <w:p w14:paraId="329FBF57" w14:textId="77777777" w:rsidR="00B345A6" w:rsidRDefault="00B345A6">
      <w:pPr>
        <w:rPr>
          <w:sz w:val="24"/>
          <w:szCs w:val="24"/>
        </w:rPr>
      </w:pPr>
    </w:p>
    <w:p w14:paraId="7B231B08" w14:textId="77777777" w:rsidR="00B345A6" w:rsidRDefault="00B345A6">
      <w:pPr>
        <w:rPr>
          <w:sz w:val="24"/>
          <w:szCs w:val="24"/>
        </w:rPr>
      </w:pPr>
    </w:p>
    <w:p w14:paraId="48E34293" w14:textId="0DF873BC" w:rsidR="00B345A6" w:rsidRDefault="00B345A6">
      <w:pPr>
        <w:rPr>
          <w:sz w:val="24"/>
          <w:szCs w:val="24"/>
        </w:rPr>
      </w:pPr>
      <w:r>
        <w:rPr>
          <w:sz w:val="24"/>
          <w:szCs w:val="24"/>
        </w:rPr>
        <w:t>Step #2: Go to the Income Page</w:t>
      </w:r>
    </w:p>
    <w:p w14:paraId="3DC08659" w14:textId="77777777" w:rsidR="00B345A6" w:rsidRDefault="00B345A6">
      <w:pPr>
        <w:rPr>
          <w:sz w:val="24"/>
          <w:szCs w:val="24"/>
        </w:rPr>
      </w:pPr>
      <w:r>
        <w:rPr>
          <w:noProof/>
          <w:sz w:val="24"/>
          <w:szCs w:val="24"/>
        </w:rPr>
        <w:drawing>
          <wp:inline distT="0" distB="0" distL="0" distR="0" wp14:anchorId="62B39E32" wp14:editId="494698A8">
            <wp:extent cx="5943600" cy="3280410"/>
            <wp:effectExtent l="0" t="0" r="0" b="0"/>
            <wp:docPr id="574095667" name="Picture 2"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095667" name="Picture 2" descr="A screenshot of a computer&#10;&#10;AI-generated content may be incorrect."/>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3280410"/>
                    </a:xfrm>
                    <a:prstGeom prst="rect">
                      <a:avLst/>
                    </a:prstGeom>
                  </pic:spPr>
                </pic:pic>
              </a:graphicData>
            </a:graphic>
          </wp:inline>
        </w:drawing>
      </w:r>
    </w:p>
    <w:p w14:paraId="3CA7AED3" w14:textId="3F59D988" w:rsidR="00B345A6" w:rsidRDefault="00B345A6">
      <w:pPr>
        <w:rPr>
          <w:sz w:val="24"/>
          <w:szCs w:val="24"/>
        </w:rPr>
      </w:pPr>
      <w:r>
        <w:rPr>
          <w:sz w:val="24"/>
          <w:szCs w:val="24"/>
        </w:rPr>
        <w:t>From this page simply hit your “Printer” icon and the print form will pull up automatically!</w:t>
      </w:r>
    </w:p>
    <w:p w14:paraId="5DE45C06" w14:textId="16510885" w:rsidR="00553710" w:rsidRDefault="00B345A6">
      <w:pPr>
        <w:rPr>
          <w:sz w:val="24"/>
          <w:szCs w:val="24"/>
        </w:rPr>
      </w:pPr>
      <w:r>
        <w:rPr>
          <w:noProof/>
          <w:sz w:val="24"/>
          <w:szCs w:val="24"/>
        </w:rPr>
        <w:drawing>
          <wp:inline distT="0" distB="0" distL="0" distR="0" wp14:anchorId="639A6726" wp14:editId="606EC8BA">
            <wp:extent cx="4237463" cy="3485494"/>
            <wp:effectExtent l="0" t="0" r="0" b="1270"/>
            <wp:docPr id="264959949" name="Picture 3"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959949" name="Picture 3" descr="A screenshot of a computer&#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4241650" cy="3488938"/>
                    </a:xfrm>
                    <a:prstGeom prst="rect">
                      <a:avLst/>
                    </a:prstGeom>
                  </pic:spPr>
                </pic:pic>
              </a:graphicData>
            </a:graphic>
          </wp:inline>
        </w:drawing>
      </w:r>
      <w:r>
        <w:rPr>
          <w:sz w:val="24"/>
          <w:szCs w:val="24"/>
        </w:rPr>
        <w:t xml:space="preserve"> </w:t>
      </w:r>
    </w:p>
    <w:p w14:paraId="5C0A70D2" w14:textId="77777777" w:rsidR="00B345A6" w:rsidRDefault="00B345A6">
      <w:pPr>
        <w:rPr>
          <w:sz w:val="24"/>
          <w:szCs w:val="24"/>
        </w:rPr>
      </w:pPr>
    </w:p>
    <w:p w14:paraId="17F17563" w14:textId="09113225" w:rsidR="00B345A6" w:rsidRDefault="00B345A6">
      <w:pPr>
        <w:rPr>
          <w:sz w:val="24"/>
          <w:szCs w:val="24"/>
        </w:rPr>
      </w:pPr>
      <w:r>
        <w:rPr>
          <w:sz w:val="24"/>
          <w:szCs w:val="24"/>
        </w:rPr>
        <w:lastRenderedPageBreak/>
        <w:t>Step # 3: Add from the “Custom Print Form” library the USDA Certification form:</w:t>
      </w:r>
    </w:p>
    <w:p w14:paraId="41F0ADC1" w14:textId="77777777" w:rsidR="00B345A6" w:rsidRDefault="00B345A6">
      <w:pPr>
        <w:rPr>
          <w:sz w:val="24"/>
          <w:szCs w:val="24"/>
        </w:rPr>
      </w:pPr>
    </w:p>
    <w:p w14:paraId="0691366F" w14:textId="2D2C7E7C" w:rsidR="00553710" w:rsidRDefault="00553710">
      <w:pPr>
        <w:rPr>
          <w:sz w:val="24"/>
          <w:szCs w:val="24"/>
        </w:rPr>
      </w:pPr>
    </w:p>
    <w:sectPr w:rsidR="005537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4727"/>
    <w:rsid w:val="00026E33"/>
    <w:rsid w:val="000324A7"/>
    <w:rsid w:val="00053D3C"/>
    <w:rsid w:val="00060DE2"/>
    <w:rsid w:val="000A42EC"/>
    <w:rsid w:val="000A5C28"/>
    <w:rsid w:val="000B599B"/>
    <w:rsid w:val="00102F57"/>
    <w:rsid w:val="00113A45"/>
    <w:rsid w:val="001923A3"/>
    <w:rsid w:val="00204058"/>
    <w:rsid w:val="00271E09"/>
    <w:rsid w:val="0028026A"/>
    <w:rsid w:val="002856D1"/>
    <w:rsid w:val="0028705B"/>
    <w:rsid w:val="002C48CE"/>
    <w:rsid w:val="003531B3"/>
    <w:rsid w:val="003B0269"/>
    <w:rsid w:val="003D222F"/>
    <w:rsid w:val="003E38B2"/>
    <w:rsid w:val="00553710"/>
    <w:rsid w:val="00594727"/>
    <w:rsid w:val="005D6941"/>
    <w:rsid w:val="005E59F2"/>
    <w:rsid w:val="006523BE"/>
    <w:rsid w:val="00665570"/>
    <w:rsid w:val="00694781"/>
    <w:rsid w:val="007F1B1F"/>
    <w:rsid w:val="007F4F13"/>
    <w:rsid w:val="00905ECB"/>
    <w:rsid w:val="0092399B"/>
    <w:rsid w:val="009B2ABD"/>
    <w:rsid w:val="00A06FF7"/>
    <w:rsid w:val="00B345A6"/>
    <w:rsid w:val="00B85910"/>
    <w:rsid w:val="00BC71AB"/>
    <w:rsid w:val="00CE1EE5"/>
    <w:rsid w:val="00D01431"/>
    <w:rsid w:val="00D617C4"/>
    <w:rsid w:val="00DE12BA"/>
    <w:rsid w:val="00E81469"/>
    <w:rsid w:val="00EA27FF"/>
    <w:rsid w:val="00F761EF"/>
    <w:rsid w:val="00FD25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F38C6A"/>
  <w15:chartTrackingRefBased/>
  <w15:docId w15:val="{F45FAA5E-B20E-4B31-91FD-288AC476E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727"/>
    <w:pPr>
      <w:spacing w:line="259" w:lineRule="auto"/>
    </w:pPr>
    <w:rPr>
      <w:sz w:val="22"/>
      <w:szCs w:val="22"/>
    </w:rPr>
  </w:style>
  <w:style w:type="paragraph" w:styleId="Heading1">
    <w:name w:val="heading 1"/>
    <w:basedOn w:val="Normal"/>
    <w:next w:val="Normal"/>
    <w:link w:val="Heading1Char"/>
    <w:uiPriority w:val="9"/>
    <w:qFormat/>
    <w:rsid w:val="0059472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472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4727"/>
    <w:pPr>
      <w:keepNext/>
      <w:keepLines/>
      <w:spacing w:before="160" w:after="80" w:line="278"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472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Heading5">
    <w:name w:val="heading 5"/>
    <w:basedOn w:val="Normal"/>
    <w:next w:val="Normal"/>
    <w:link w:val="Heading5Char"/>
    <w:uiPriority w:val="9"/>
    <w:semiHidden/>
    <w:unhideWhenUsed/>
    <w:qFormat/>
    <w:rsid w:val="00594727"/>
    <w:pPr>
      <w:keepNext/>
      <w:keepLines/>
      <w:spacing w:before="80" w:after="40" w:line="278" w:lineRule="auto"/>
      <w:outlineLvl w:val="4"/>
    </w:pPr>
    <w:rPr>
      <w:rFonts w:eastAsiaTheme="majorEastAsia" w:cstheme="majorBidi"/>
      <w:color w:val="0F4761" w:themeColor="accent1" w:themeShade="BF"/>
      <w:sz w:val="24"/>
      <w:szCs w:val="24"/>
    </w:rPr>
  </w:style>
  <w:style w:type="paragraph" w:styleId="Heading6">
    <w:name w:val="heading 6"/>
    <w:basedOn w:val="Normal"/>
    <w:next w:val="Normal"/>
    <w:link w:val="Heading6Char"/>
    <w:uiPriority w:val="9"/>
    <w:semiHidden/>
    <w:unhideWhenUsed/>
    <w:qFormat/>
    <w:rsid w:val="0059472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94727"/>
    <w:pPr>
      <w:keepNext/>
      <w:keepLines/>
      <w:spacing w:before="40" w:after="0" w:line="278" w:lineRule="auto"/>
      <w:outlineLvl w:val="6"/>
    </w:pPr>
    <w:rPr>
      <w:rFonts w:eastAsiaTheme="majorEastAsia"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94727"/>
    <w:pPr>
      <w:keepNext/>
      <w:keepLines/>
      <w:spacing w:after="0" w:line="278" w:lineRule="auto"/>
      <w:outlineLvl w:val="7"/>
    </w:pPr>
    <w:rPr>
      <w:rFonts w:eastAsiaTheme="majorEastAsia"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94727"/>
    <w:pPr>
      <w:keepNext/>
      <w:keepLines/>
      <w:spacing w:after="0" w:line="278" w:lineRule="auto"/>
      <w:outlineLvl w:val="8"/>
    </w:pPr>
    <w:rPr>
      <w:rFonts w:eastAsiaTheme="majorEastAsia"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47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47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47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47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47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47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47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47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4727"/>
    <w:rPr>
      <w:rFonts w:eastAsiaTheme="majorEastAsia" w:cstheme="majorBidi"/>
      <w:color w:val="272727" w:themeColor="text1" w:themeTint="D8"/>
    </w:rPr>
  </w:style>
  <w:style w:type="paragraph" w:styleId="Title">
    <w:name w:val="Title"/>
    <w:basedOn w:val="Normal"/>
    <w:next w:val="Normal"/>
    <w:link w:val="TitleChar"/>
    <w:uiPriority w:val="10"/>
    <w:qFormat/>
    <w:rsid w:val="005947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47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4727"/>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47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4727"/>
    <w:pPr>
      <w:spacing w:before="160" w:line="278" w:lineRule="auto"/>
      <w:jc w:val="center"/>
    </w:pPr>
    <w:rPr>
      <w:i/>
      <w:iCs/>
      <w:color w:val="404040" w:themeColor="text1" w:themeTint="BF"/>
      <w:sz w:val="24"/>
      <w:szCs w:val="24"/>
    </w:rPr>
  </w:style>
  <w:style w:type="character" w:customStyle="1" w:styleId="QuoteChar">
    <w:name w:val="Quote Char"/>
    <w:basedOn w:val="DefaultParagraphFont"/>
    <w:link w:val="Quote"/>
    <w:uiPriority w:val="29"/>
    <w:rsid w:val="00594727"/>
    <w:rPr>
      <w:i/>
      <w:iCs/>
      <w:color w:val="404040" w:themeColor="text1" w:themeTint="BF"/>
    </w:rPr>
  </w:style>
  <w:style w:type="paragraph" w:styleId="ListParagraph">
    <w:name w:val="List Paragraph"/>
    <w:basedOn w:val="Normal"/>
    <w:uiPriority w:val="34"/>
    <w:qFormat/>
    <w:rsid w:val="00594727"/>
    <w:pPr>
      <w:spacing w:line="278" w:lineRule="auto"/>
      <w:ind w:left="720"/>
      <w:contextualSpacing/>
    </w:pPr>
    <w:rPr>
      <w:sz w:val="24"/>
      <w:szCs w:val="24"/>
    </w:rPr>
  </w:style>
  <w:style w:type="character" w:styleId="IntenseEmphasis">
    <w:name w:val="Intense Emphasis"/>
    <w:basedOn w:val="DefaultParagraphFont"/>
    <w:uiPriority w:val="21"/>
    <w:qFormat/>
    <w:rsid w:val="00594727"/>
    <w:rPr>
      <w:i/>
      <w:iCs/>
      <w:color w:val="0F4761" w:themeColor="accent1" w:themeShade="BF"/>
    </w:rPr>
  </w:style>
  <w:style w:type="paragraph" w:styleId="IntenseQuote">
    <w:name w:val="Intense Quote"/>
    <w:basedOn w:val="Normal"/>
    <w:next w:val="Normal"/>
    <w:link w:val="IntenseQuoteChar"/>
    <w:uiPriority w:val="30"/>
    <w:qFormat/>
    <w:rsid w:val="0059472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IntenseQuoteChar">
    <w:name w:val="Intense Quote Char"/>
    <w:basedOn w:val="DefaultParagraphFont"/>
    <w:link w:val="IntenseQuote"/>
    <w:uiPriority w:val="30"/>
    <w:rsid w:val="00594727"/>
    <w:rPr>
      <w:i/>
      <w:iCs/>
      <w:color w:val="0F4761" w:themeColor="accent1" w:themeShade="BF"/>
    </w:rPr>
  </w:style>
  <w:style w:type="character" w:styleId="IntenseReference">
    <w:name w:val="Intense Reference"/>
    <w:basedOn w:val="DefaultParagraphFont"/>
    <w:uiPriority w:val="32"/>
    <w:qFormat/>
    <w:rsid w:val="0059472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91</Words>
  <Characters>522</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Heinrich</dc:creator>
  <cp:keywords/>
  <dc:description/>
  <cp:lastModifiedBy>Josh Heinrich</cp:lastModifiedBy>
  <cp:revision>3</cp:revision>
  <dcterms:created xsi:type="dcterms:W3CDTF">2025-06-17T11:14:00Z</dcterms:created>
  <dcterms:modified xsi:type="dcterms:W3CDTF">2025-06-17T11:20:00Z</dcterms:modified>
</cp:coreProperties>
</file>